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AB63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附件1：2025级寝室长素质能力提升讲座安排表</w:t>
      </w:r>
    </w:p>
    <w:p w14:paraId="648A99A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  <w:lang w:val="en-US" w:eastAsia="zh-CN"/>
        </w:rPr>
        <w:t>浙江师范大学（校本部）2025年新生寝室长讲座安排表</w:t>
      </w:r>
    </w:p>
    <w:tbl>
      <w:tblPr>
        <w:tblStyle w:val="3"/>
        <w:tblpPr w:leftFromText="180" w:rightFromText="180" w:vertAnchor="text" w:horzAnchor="page" w:tblpXSpec="center" w:tblpY="539"/>
        <w:tblOverlap w:val="never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597"/>
        <w:gridCol w:w="1929"/>
        <w:gridCol w:w="2371"/>
        <w:gridCol w:w="6018"/>
        <w:gridCol w:w="1189"/>
        <w:gridCol w:w="1039"/>
      </w:tblGrid>
      <w:tr w14:paraId="3FB05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597" w:type="dxa"/>
            <w:vAlign w:val="center"/>
          </w:tcPr>
          <w:p w14:paraId="42BC5580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  <w:t>讲座日期</w:t>
            </w:r>
          </w:p>
        </w:tc>
        <w:tc>
          <w:tcPr>
            <w:tcW w:w="1929" w:type="dxa"/>
            <w:vAlign w:val="center"/>
          </w:tcPr>
          <w:p w14:paraId="13025700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  <w:t>讲座时间</w:t>
            </w:r>
          </w:p>
        </w:tc>
        <w:tc>
          <w:tcPr>
            <w:tcW w:w="2371" w:type="dxa"/>
            <w:vAlign w:val="center"/>
          </w:tcPr>
          <w:p w14:paraId="3BF1171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  <w:t>讲座地点</w:t>
            </w:r>
          </w:p>
        </w:tc>
        <w:tc>
          <w:tcPr>
            <w:tcW w:w="6018" w:type="dxa"/>
            <w:vAlign w:val="center"/>
          </w:tcPr>
          <w:p w14:paraId="66891EE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  <w:t>参加学院</w:t>
            </w:r>
          </w:p>
        </w:tc>
        <w:tc>
          <w:tcPr>
            <w:tcW w:w="1189" w:type="dxa"/>
            <w:vAlign w:val="center"/>
          </w:tcPr>
          <w:p w14:paraId="5061F88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  <w:t>主讲人</w:t>
            </w:r>
          </w:p>
        </w:tc>
        <w:tc>
          <w:tcPr>
            <w:tcW w:w="1039" w:type="dxa"/>
            <w:vAlign w:val="center"/>
          </w:tcPr>
          <w:p w14:paraId="023436D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8"/>
                <w:szCs w:val="28"/>
                <w:highlight w:val="none"/>
                <w:lang w:eastAsia="zh-CN"/>
              </w:rPr>
              <w:t>主持人</w:t>
            </w:r>
          </w:p>
        </w:tc>
      </w:tr>
      <w:tr w14:paraId="3FA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597" w:type="dxa"/>
            <w:vAlign w:val="center"/>
          </w:tcPr>
          <w:p w14:paraId="108B2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（周二）</w:t>
            </w:r>
          </w:p>
        </w:tc>
        <w:tc>
          <w:tcPr>
            <w:tcW w:w="1929" w:type="dxa"/>
            <w:vAlign w:val="center"/>
          </w:tcPr>
          <w:p w14:paraId="33E251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晚上</w:t>
            </w:r>
          </w:p>
          <w:p w14:paraId="65467B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18:30-20:00</w:t>
            </w:r>
          </w:p>
        </w:tc>
        <w:tc>
          <w:tcPr>
            <w:tcW w:w="2371" w:type="dxa"/>
            <w:vAlign w:val="center"/>
          </w:tcPr>
          <w:p w14:paraId="7B288F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24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幢人文报告厅</w:t>
            </w:r>
          </w:p>
        </w:tc>
        <w:tc>
          <w:tcPr>
            <w:tcW w:w="6018" w:type="dxa"/>
            <w:vAlign w:val="center"/>
          </w:tcPr>
          <w:p w14:paraId="78BD64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人文学院、艺术学院、数理医学院、非洲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学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院、马克思学院、设计学院、工学院、</w:t>
            </w:r>
          </w:p>
        </w:tc>
        <w:tc>
          <w:tcPr>
            <w:tcW w:w="1189" w:type="dxa"/>
            <w:vAlign w:val="center"/>
          </w:tcPr>
          <w:p w14:paraId="4F58F8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应莹</w:t>
            </w:r>
          </w:p>
          <w:p w14:paraId="195BC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蔡霜</w:t>
            </w:r>
          </w:p>
        </w:tc>
        <w:tc>
          <w:tcPr>
            <w:tcW w:w="1039" w:type="dxa"/>
            <w:vAlign w:val="center"/>
          </w:tcPr>
          <w:p w14:paraId="6E7B0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党秋亦</w:t>
            </w:r>
          </w:p>
        </w:tc>
      </w:tr>
      <w:tr w14:paraId="33F42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597" w:type="dxa"/>
            <w:vAlign w:val="center"/>
          </w:tcPr>
          <w:p w14:paraId="6D8FD6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10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28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日（周二）</w:t>
            </w:r>
          </w:p>
        </w:tc>
        <w:tc>
          <w:tcPr>
            <w:tcW w:w="1929" w:type="dxa"/>
            <w:vAlign w:val="center"/>
          </w:tcPr>
          <w:p w14:paraId="781E9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晚上</w:t>
            </w:r>
          </w:p>
          <w:p w14:paraId="750F9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18:30-20:00</w:t>
            </w:r>
          </w:p>
        </w:tc>
        <w:tc>
          <w:tcPr>
            <w:tcW w:w="2371" w:type="dxa"/>
            <w:vAlign w:val="center"/>
          </w:tcPr>
          <w:p w14:paraId="625BC5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幢法商报告厅</w:t>
            </w:r>
          </w:p>
        </w:tc>
        <w:tc>
          <w:tcPr>
            <w:tcW w:w="6018" w:type="dxa"/>
            <w:vAlign w:val="center"/>
          </w:tcPr>
          <w:p w14:paraId="6C84A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化材学院、国社学院、法学院、体育学院、计算机学院、经管学院、心理学院、生命科学学院</w:t>
            </w:r>
          </w:p>
        </w:tc>
        <w:tc>
          <w:tcPr>
            <w:tcW w:w="1189" w:type="dxa"/>
            <w:vAlign w:val="center"/>
          </w:tcPr>
          <w:p w14:paraId="4B6D88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高建伟</w:t>
            </w:r>
          </w:p>
          <w:p w14:paraId="635709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张舒颖</w:t>
            </w:r>
          </w:p>
        </w:tc>
        <w:tc>
          <w:tcPr>
            <w:tcW w:w="1039" w:type="dxa"/>
            <w:vAlign w:val="center"/>
          </w:tcPr>
          <w:p w14:paraId="418E73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林津民</w:t>
            </w:r>
          </w:p>
        </w:tc>
      </w:tr>
      <w:tr w14:paraId="6EA93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90" w:hRule="atLeast"/>
          <w:jc w:val="center"/>
        </w:trPr>
        <w:tc>
          <w:tcPr>
            <w:tcW w:w="1597" w:type="dxa"/>
            <w:vAlign w:val="center"/>
          </w:tcPr>
          <w:p w14:paraId="55F342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10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29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日（周三）</w:t>
            </w:r>
          </w:p>
        </w:tc>
        <w:tc>
          <w:tcPr>
            <w:tcW w:w="1929" w:type="dxa"/>
            <w:vAlign w:val="center"/>
          </w:tcPr>
          <w:p w14:paraId="5678FC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晚上</w:t>
            </w:r>
          </w:p>
          <w:p w14:paraId="111E64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18:30-20:00</w:t>
            </w:r>
          </w:p>
        </w:tc>
        <w:tc>
          <w:tcPr>
            <w:tcW w:w="2371" w:type="dxa"/>
            <w:vAlign w:val="center"/>
          </w:tcPr>
          <w:p w14:paraId="5EEBBE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24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幢人文报告厅</w:t>
            </w:r>
          </w:p>
        </w:tc>
        <w:tc>
          <w:tcPr>
            <w:tcW w:w="6018" w:type="dxa"/>
            <w:vAlign w:val="center"/>
          </w:tcPr>
          <w:p w14:paraId="28E0CE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教育学院、数学学院、外语学院、数理医学院、联合教育学院、初阳学院、设计学院</w:t>
            </w:r>
          </w:p>
        </w:tc>
        <w:tc>
          <w:tcPr>
            <w:tcW w:w="1189" w:type="dxa"/>
            <w:vAlign w:val="center"/>
          </w:tcPr>
          <w:p w14:paraId="165105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王利</w:t>
            </w:r>
          </w:p>
          <w:p w14:paraId="1862D6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刘景弟</w:t>
            </w:r>
          </w:p>
        </w:tc>
        <w:tc>
          <w:tcPr>
            <w:tcW w:w="1039" w:type="dxa"/>
            <w:vAlign w:val="center"/>
          </w:tcPr>
          <w:p w14:paraId="18FDF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郭心雨</w:t>
            </w:r>
          </w:p>
        </w:tc>
      </w:tr>
      <w:tr w14:paraId="7311F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597" w:type="dxa"/>
            <w:vAlign w:val="center"/>
          </w:tcPr>
          <w:p w14:paraId="44967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29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日（周三）</w:t>
            </w:r>
          </w:p>
        </w:tc>
        <w:tc>
          <w:tcPr>
            <w:tcW w:w="1929" w:type="dxa"/>
            <w:vAlign w:val="center"/>
          </w:tcPr>
          <w:p w14:paraId="32B72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晚上</w:t>
            </w:r>
          </w:p>
          <w:p w14:paraId="5B0CCB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18:30-20:00</w:t>
            </w:r>
          </w:p>
        </w:tc>
        <w:tc>
          <w:tcPr>
            <w:tcW w:w="2371" w:type="dxa"/>
            <w:vAlign w:val="center"/>
          </w:tcPr>
          <w:p w14:paraId="232C8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27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幢法商报告厅</w:t>
            </w:r>
          </w:p>
        </w:tc>
        <w:tc>
          <w:tcPr>
            <w:tcW w:w="6018" w:type="dxa"/>
            <w:vAlign w:val="center"/>
          </w:tcPr>
          <w:p w14:paraId="5AFF0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物电学院、马克思学院、国社学院、法学院、计算机学院、体育学院、化材学院、经管学院、心理学院、生命科学学院</w:t>
            </w:r>
          </w:p>
        </w:tc>
        <w:tc>
          <w:tcPr>
            <w:tcW w:w="1189" w:type="dxa"/>
            <w:vAlign w:val="center"/>
          </w:tcPr>
          <w:p w14:paraId="6414EE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厉佩淇</w:t>
            </w:r>
          </w:p>
          <w:p w14:paraId="65830D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郭栋梁</w:t>
            </w:r>
          </w:p>
        </w:tc>
        <w:tc>
          <w:tcPr>
            <w:tcW w:w="1039" w:type="dxa"/>
            <w:vAlign w:val="center"/>
          </w:tcPr>
          <w:p w14:paraId="35D83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朱江煜</w:t>
            </w:r>
          </w:p>
        </w:tc>
      </w:tr>
      <w:tr w14:paraId="0EBE0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597" w:type="dxa"/>
            <w:vAlign w:val="center"/>
          </w:tcPr>
          <w:p w14:paraId="25CAB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30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日（周四）</w:t>
            </w:r>
          </w:p>
        </w:tc>
        <w:tc>
          <w:tcPr>
            <w:tcW w:w="1929" w:type="dxa"/>
            <w:vAlign w:val="center"/>
          </w:tcPr>
          <w:p w14:paraId="4C8D17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晚上</w:t>
            </w:r>
          </w:p>
          <w:p w14:paraId="366406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18:30-20:00</w:t>
            </w:r>
          </w:p>
        </w:tc>
        <w:tc>
          <w:tcPr>
            <w:tcW w:w="2371" w:type="dxa"/>
            <w:vAlign w:val="center"/>
          </w:tcPr>
          <w:p w14:paraId="7C35E0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24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幢人文报告厅</w:t>
            </w:r>
          </w:p>
        </w:tc>
        <w:tc>
          <w:tcPr>
            <w:tcW w:w="6018" w:type="dxa"/>
            <w:vAlign w:val="center"/>
          </w:tcPr>
          <w:p w14:paraId="10F937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国社学院、马克思学院、化材学院、法学院、设计学院、体育学院、计算机学院、经管学院、地环学院、心理学院、生命科学学院</w:t>
            </w:r>
          </w:p>
        </w:tc>
        <w:tc>
          <w:tcPr>
            <w:tcW w:w="1189" w:type="dxa"/>
            <w:vAlign w:val="center"/>
          </w:tcPr>
          <w:p w14:paraId="4A4186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石帅剑</w:t>
            </w:r>
          </w:p>
          <w:p w14:paraId="60D6BB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梁建君</w:t>
            </w:r>
          </w:p>
        </w:tc>
        <w:tc>
          <w:tcPr>
            <w:tcW w:w="1039" w:type="dxa"/>
            <w:vAlign w:val="center"/>
          </w:tcPr>
          <w:p w14:paraId="13853E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刘潇宇</w:t>
            </w:r>
          </w:p>
        </w:tc>
      </w:tr>
    </w:tbl>
    <w:p w14:paraId="2F76FCA8">
      <w:pPr>
        <w:rPr>
          <w:rFonts w:hint="default" w:asciiTheme="minorEastAsia" w:hAnsiTheme="minorEastAsia" w:eastAsiaTheme="minorEastAsia" w:cstheme="minorEastAsia"/>
          <w:i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Theme="minorEastAsia" w:hAnsiTheme="minorEastAsia" w:eastAsiaTheme="minorEastAsia" w:cstheme="minorEastAsia"/>
          <w:i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 w14:paraId="33FFAC5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  <w:lang w:val="en-US" w:eastAsia="zh-CN"/>
        </w:rPr>
        <w:t>浙江师范大学（杭州校区）2025年新生寝室长讲座安排表</w:t>
      </w:r>
    </w:p>
    <w:p w14:paraId="0E0D651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  <w:lang w:val="en-US" w:eastAsia="zh-CN"/>
        </w:rPr>
      </w:pPr>
    </w:p>
    <w:tbl>
      <w:tblPr>
        <w:tblStyle w:val="3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77" w:type="dxa"/>
          <w:bottom w:w="56" w:type="dxa"/>
          <w:right w:w="77" w:type="dxa"/>
        </w:tblCellMar>
      </w:tblPr>
      <w:tblGrid>
        <w:gridCol w:w="2060"/>
        <w:gridCol w:w="2817"/>
        <w:gridCol w:w="2207"/>
        <w:gridCol w:w="3751"/>
        <w:gridCol w:w="1634"/>
        <w:gridCol w:w="1635"/>
      </w:tblGrid>
      <w:tr w14:paraId="28796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77" w:type="dxa"/>
            <w:bottom w:w="56" w:type="dxa"/>
            <w:right w:w="77" w:type="dxa"/>
          </w:tblCellMar>
        </w:tblPrEx>
        <w:trPr>
          <w:trHeight w:val="0" w:hRule="atLeast"/>
          <w:tblHeader/>
          <w:jc w:val="center"/>
        </w:trPr>
        <w:tc>
          <w:tcPr>
            <w:tcW w:w="730" w:type="pct"/>
            <w:vAlign w:val="center"/>
          </w:tcPr>
          <w:p w14:paraId="57B88A5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  <w:t>讲座日期</w:t>
            </w:r>
          </w:p>
        </w:tc>
        <w:tc>
          <w:tcPr>
            <w:tcW w:w="998" w:type="pct"/>
            <w:vAlign w:val="center"/>
          </w:tcPr>
          <w:p w14:paraId="75DD366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  <w:t>讲座时间</w:t>
            </w:r>
          </w:p>
        </w:tc>
        <w:tc>
          <w:tcPr>
            <w:tcW w:w="782" w:type="pct"/>
            <w:vAlign w:val="center"/>
          </w:tcPr>
          <w:p w14:paraId="473E8AE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  <w:t>讲座地点</w:t>
            </w:r>
          </w:p>
        </w:tc>
        <w:tc>
          <w:tcPr>
            <w:tcW w:w="1329" w:type="pct"/>
            <w:vAlign w:val="center"/>
          </w:tcPr>
          <w:p w14:paraId="5BAC1A3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  <w:t>参加学院</w:t>
            </w:r>
          </w:p>
        </w:tc>
        <w:tc>
          <w:tcPr>
            <w:tcW w:w="579" w:type="pct"/>
            <w:vAlign w:val="center"/>
          </w:tcPr>
          <w:p w14:paraId="7E39E6D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  <w:t>主讲人</w:t>
            </w:r>
          </w:p>
        </w:tc>
        <w:tc>
          <w:tcPr>
            <w:tcW w:w="579" w:type="pct"/>
            <w:vAlign w:val="center"/>
          </w:tcPr>
          <w:p w14:paraId="7FFF1E0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8"/>
                <w:szCs w:val="28"/>
                <w:highlight w:val="none"/>
                <w:lang w:eastAsia="zh-CN"/>
              </w:rPr>
              <w:t>主持人</w:t>
            </w:r>
          </w:p>
        </w:tc>
      </w:tr>
      <w:tr w14:paraId="3DB2B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77" w:type="dxa"/>
            <w:bottom w:w="56" w:type="dxa"/>
            <w:right w:w="77" w:type="dxa"/>
          </w:tblCellMar>
        </w:tblPrEx>
        <w:trPr>
          <w:trHeight w:val="0" w:hRule="atLeast"/>
          <w:jc w:val="center"/>
        </w:trPr>
        <w:tc>
          <w:tcPr>
            <w:tcW w:w="730" w:type="pct"/>
            <w:vAlign w:val="center"/>
          </w:tcPr>
          <w:p w14:paraId="0249DB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日</w:t>
            </w:r>
          </w:p>
          <w:p w14:paraId="02B6C0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（周三）</w:t>
            </w:r>
          </w:p>
        </w:tc>
        <w:tc>
          <w:tcPr>
            <w:tcW w:w="998" w:type="pct"/>
            <w:vAlign w:val="center"/>
          </w:tcPr>
          <w:p w14:paraId="708CD6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中午</w:t>
            </w:r>
          </w:p>
          <w:p w14:paraId="3F4FD1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12:30-13:30</w:t>
            </w:r>
          </w:p>
        </w:tc>
        <w:tc>
          <w:tcPr>
            <w:tcW w:w="782" w:type="pct"/>
            <w:vAlign w:val="center"/>
          </w:tcPr>
          <w:p w14:paraId="3F9359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星光报告厅</w:t>
            </w:r>
          </w:p>
        </w:tc>
        <w:tc>
          <w:tcPr>
            <w:tcW w:w="1329" w:type="pct"/>
            <w:vAlign w:val="center"/>
          </w:tcPr>
          <w:p w14:paraId="1C11B1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儿发学院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经管学院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设计学院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计算机学院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工学院</w:t>
            </w:r>
          </w:p>
        </w:tc>
        <w:tc>
          <w:tcPr>
            <w:tcW w:w="579" w:type="pct"/>
            <w:vAlign w:val="center"/>
          </w:tcPr>
          <w:p w14:paraId="2A4143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陈  哲</w:t>
            </w:r>
          </w:p>
          <w:p w14:paraId="31EC29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王丽燕</w:t>
            </w:r>
          </w:p>
        </w:tc>
        <w:tc>
          <w:tcPr>
            <w:tcW w:w="579" w:type="pct"/>
            <w:vAlign w:val="center"/>
          </w:tcPr>
          <w:p w14:paraId="292DF8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寿金杰</w:t>
            </w:r>
          </w:p>
        </w:tc>
      </w:tr>
      <w:tr w14:paraId="4781B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77" w:type="dxa"/>
            <w:bottom w:w="56" w:type="dxa"/>
            <w:right w:w="77" w:type="dxa"/>
          </w:tblCellMar>
        </w:tblPrEx>
        <w:trPr>
          <w:trHeight w:val="0" w:hRule="atLeast"/>
          <w:jc w:val="center"/>
        </w:trPr>
        <w:tc>
          <w:tcPr>
            <w:tcW w:w="730" w:type="pct"/>
            <w:vAlign w:val="center"/>
          </w:tcPr>
          <w:p w14:paraId="0C1C0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日</w:t>
            </w:r>
          </w:p>
          <w:p w14:paraId="4796AA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（周三）</w:t>
            </w:r>
          </w:p>
        </w:tc>
        <w:tc>
          <w:tcPr>
            <w:tcW w:w="998" w:type="pct"/>
            <w:vAlign w:val="center"/>
          </w:tcPr>
          <w:p w14:paraId="4E05B5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下午</w:t>
            </w:r>
          </w:p>
          <w:p w14:paraId="2ACB1B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15:00-16:30</w:t>
            </w:r>
          </w:p>
        </w:tc>
        <w:tc>
          <w:tcPr>
            <w:tcW w:w="782" w:type="pct"/>
            <w:vAlign w:val="center"/>
          </w:tcPr>
          <w:p w14:paraId="6A7ECD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星光报告厅</w:t>
            </w:r>
          </w:p>
        </w:tc>
        <w:tc>
          <w:tcPr>
            <w:tcW w:w="1329" w:type="pct"/>
            <w:vAlign w:val="center"/>
          </w:tcPr>
          <w:p w14:paraId="4F5BA3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儿发学院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经管学院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设计学院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、</w:t>
            </w:r>
            <w:bookmarkStart w:id="0" w:name="_GoBack"/>
            <w:bookmarkEnd w:id="0"/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计算机学院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工学院</w:t>
            </w:r>
          </w:p>
        </w:tc>
        <w:tc>
          <w:tcPr>
            <w:tcW w:w="579" w:type="pct"/>
            <w:vAlign w:val="center"/>
          </w:tcPr>
          <w:p w14:paraId="32786D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杜熙垚</w:t>
            </w:r>
          </w:p>
          <w:p w14:paraId="1FFF3D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翁  颖</w:t>
            </w:r>
          </w:p>
        </w:tc>
        <w:tc>
          <w:tcPr>
            <w:tcW w:w="579" w:type="pct"/>
            <w:vAlign w:val="center"/>
          </w:tcPr>
          <w:p w14:paraId="6A9D3A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  <w:t>骆怡安</w:t>
            </w:r>
          </w:p>
        </w:tc>
      </w:tr>
    </w:tbl>
    <w:p w14:paraId="041A8F3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Theme="minorEastAsia" w:hAnsiTheme="minorEastAsia" w:eastAsiaTheme="minorEastAsia" w:cstheme="minorEastAsia"/>
          <w:i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E8BF0"/>
    <w:rsid w:val="5E1EBF75"/>
    <w:rsid w:val="F8D9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863</Words>
  <Characters>1008</Characters>
  <Lines>0</Lines>
  <Paragraphs>0</Paragraphs>
  <TotalTime>7</TotalTime>
  <ScaleCrop>false</ScaleCrop>
  <LinksUpToDate>false</LinksUpToDate>
  <CharactersWithSpaces>1012</CharactersWithSpaces>
  <Application>WPS Office_12.8.2.19831_F1E327BC-269C-435d-A152-05C5408002CA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2025-10-23T18:41:00Z</dcterms:created>
  <dc:creator>zxx</dc:creator>
  <cp:lastModifiedBy>ssj</cp:lastModifiedBy>
  <dcterms:modified xsi:type="dcterms:W3CDTF">2025-10-25T13:36:39Z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2052-12.8.2.19831</vt:lpwstr>
  </property>
  <property fmtid="{D5CDD505-2E9C-101B-9397-08002B2CF9AE}" pid="3" name="ICV">
    <vt:lpwstr>AB62628047206E10DF3DFB6847EB0989_43</vt:lpwstr>
  </property>
  <property fmtid="{D5CDD505-2E9C-101B-9397-08002B2CF9AE}" pid="4" name="KSOTemplateDocerSaveRecord">
    <vt:lpwstr>eyJoZGlkIjoiZGEzOTdlNDJlMjljYjk4NjQwYTVkOGZhNWMxYTgzZDAiLCJ1c2VySWQiOiI3ODY4OTg2MjUifQ==</vt:lpwstr>
  </property>
</Properties>
</file>