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4D4C7C"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 w14:paraId="758D4085">
      <w:pPr>
        <w:jc w:val="center"/>
        <w:rPr>
          <w:rFonts w:hint="default" w:eastAsia="方正小标宋简体"/>
          <w:lang w:val="en-US" w:eastAsia="zh-CN"/>
        </w:rPr>
      </w:pPr>
      <w:r>
        <w:rPr>
          <w:rFonts w:hint="eastAsia" w:eastAsia="方正小标宋简体"/>
          <w:bCs/>
          <w:kern w:val="0"/>
          <w:sz w:val="44"/>
          <w:szCs w:val="44"/>
        </w:rPr>
        <w:t>浙江师范大学202</w:t>
      </w:r>
      <w:r>
        <w:rPr>
          <w:rFonts w:hint="eastAsia" w:eastAsia="方正小标宋简体"/>
          <w:bCs/>
          <w:kern w:val="0"/>
          <w:sz w:val="44"/>
          <w:szCs w:val="44"/>
          <w:lang w:val="en-US" w:eastAsia="zh-CN"/>
        </w:rPr>
        <w:t>6</w:t>
      </w:r>
      <w:r>
        <w:rPr>
          <w:rFonts w:hint="eastAsia" w:eastAsia="方正小标宋简体"/>
          <w:bCs/>
          <w:kern w:val="0"/>
          <w:sz w:val="44"/>
          <w:szCs w:val="44"/>
        </w:rPr>
        <w:t>年思政专项预研项目</w:t>
      </w:r>
      <w:r>
        <w:rPr>
          <w:rFonts w:hint="eastAsia" w:eastAsia="方正小标宋简体"/>
          <w:bCs/>
          <w:kern w:val="0"/>
          <w:sz w:val="44"/>
          <w:szCs w:val="44"/>
          <w:lang w:val="en-US" w:eastAsia="zh-CN"/>
        </w:rPr>
        <w:t>情况汇总表</w:t>
      </w:r>
    </w:p>
    <w:tbl>
      <w:tblPr>
        <w:tblStyle w:val="3"/>
        <w:tblW w:w="139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2"/>
        <w:gridCol w:w="2843"/>
        <w:gridCol w:w="1425"/>
        <w:gridCol w:w="1600"/>
        <w:gridCol w:w="1447"/>
        <w:gridCol w:w="1080"/>
        <w:gridCol w:w="1957"/>
        <w:gridCol w:w="2675"/>
      </w:tblGrid>
      <w:tr w14:paraId="69880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97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CD40B5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序号</w:t>
            </w:r>
          </w:p>
        </w:tc>
        <w:tc>
          <w:tcPr>
            <w:tcW w:w="28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B2815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项目名称</w:t>
            </w:r>
          </w:p>
        </w:tc>
        <w:tc>
          <w:tcPr>
            <w:tcW w:w="142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532F2E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负责人</w:t>
            </w:r>
          </w:p>
        </w:tc>
        <w:tc>
          <w:tcPr>
            <w:tcW w:w="1600" w:type="dxa"/>
            <w:vAlign w:val="center"/>
          </w:tcPr>
          <w:p w14:paraId="46241C96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所在学院</w:t>
            </w:r>
          </w:p>
        </w:tc>
        <w:tc>
          <w:tcPr>
            <w:tcW w:w="144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184301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职称职务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D15592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学历学位</w:t>
            </w:r>
          </w:p>
        </w:tc>
        <w:tc>
          <w:tcPr>
            <w:tcW w:w="195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52DE6A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预期成果形式</w:t>
            </w:r>
          </w:p>
        </w:tc>
        <w:tc>
          <w:tcPr>
            <w:tcW w:w="267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F01FB5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预计完成时间</w:t>
            </w:r>
          </w:p>
          <w:p w14:paraId="206597C6"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（201X-XX-XX）</w:t>
            </w:r>
          </w:p>
        </w:tc>
      </w:tr>
      <w:tr w14:paraId="1A69A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97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13F125">
            <w:pPr>
              <w:jc w:val="center"/>
              <w:rPr>
                <w:szCs w:val="18"/>
              </w:rPr>
            </w:pPr>
            <w:r>
              <w:rPr>
                <w:szCs w:val="18"/>
              </w:rPr>
              <w:t>1</w:t>
            </w:r>
          </w:p>
        </w:tc>
        <w:tc>
          <w:tcPr>
            <w:tcW w:w="28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F10281">
            <w:pPr>
              <w:rPr>
                <w:szCs w:val="18"/>
              </w:rPr>
            </w:pPr>
            <w:r>
              <w:rPr>
                <w:szCs w:val="18"/>
              </w:rPr>
              <w:t xml:space="preserve"> </w:t>
            </w:r>
          </w:p>
        </w:tc>
        <w:tc>
          <w:tcPr>
            <w:tcW w:w="142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DB6DD4">
            <w:pPr>
              <w:jc w:val="center"/>
              <w:rPr>
                <w:szCs w:val="18"/>
              </w:rPr>
            </w:pPr>
            <w:r>
              <w:rPr>
                <w:szCs w:val="18"/>
              </w:rPr>
              <w:t xml:space="preserve"> </w:t>
            </w:r>
          </w:p>
        </w:tc>
        <w:tc>
          <w:tcPr>
            <w:tcW w:w="1600" w:type="dxa"/>
            <w:vAlign w:val="center"/>
          </w:tcPr>
          <w:p w14:paraId="19554A28">
            <w:pPr>
              <w:rPr>
                <w:szCs w:val="18"/>
              </w:rPr>
            </w:pPr>
            <w:r>
              <w:rPr>
                <w:szCs w:val="18"/>
              </w:rPr>
              <w:t xml:space="preserve"> </w:t>
            </w:r>
          </w:p>
        </w:tc>
        <w:tc>
          <w:tcPr>
            <w:tcW w:w="144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ABE9BD">
            <w:pPr>
              <w:jc w:val="center"/>
              <w:rPr>
                <w:szCs w:val="18"/>
              </w:rPr>
            </w:pPr>
            <w:r>
              <w:rPr>
                <w:rFonts w:hint="eastAsia"/>
                <w:szCs w:val="18"/>
              </w:rPr>
              <w:t>　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9AA70C">
            <w:pPr>
              <w:jc w:val="center"/>
              <w:rPr>
                <w:szCs w:val="18"/>
              </w:rPr>
            </w:pPr>
            <w:r>
              <w:rPr>
                <w:rFonts w:hint="eastAsia"/>
                <w:szCs w:val="18"/>
              </w:rPr>
              <w:t>　</w:t>
            </w:r>
          </w:p>
        </w:tc>
        <w:tc>
          <w:tcPr>
            <w:tcW w:w="195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D79A79">
            <w:pPr>
              <w:jc w:val="center"/>
              <w:rPr>
                <w:szCs w:val="18"/>
              </w:rPr>
            </w:pPr>
          </w:p>
        </w:tc>
        <w:tc>
          <w:tcPr>
            <w:tcW w:w="267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ED8F04">
            <w:pPr>
              <w:jc w:val="center"/>
              <w:rPr>
                <w:szCs w:val="18"/>
              </w:rPr>
            </w:pPr>
          </w:p>
        </w:tc>
      </w:tr>
      <w:tr w14:paraId="5DF09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7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6DF1FF">
            <w:pPr>
              <w:jc w:val="center"/>
              <w:rPr>
                <w:szCs w:val="18"/>
              </w:rPr>
            </w:pPr>
            <w:r>
              <w:rPr>
                <w:szCs w:val="18"/>
              </w:rPr>
              <w:t>2</w:t>
            </w:r>
          </w:p>
        </w:tc>
        <w:tc>
          <w:tcPr>
            <w:tcW w:w="28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E7E3CF7">
            <w:pPr>
              <w:rPr>
                <w:szCs w:val="18"/>
              </w:rPr>
            </w:pPr>
            <w:r>
              <w:rPr>
                <w:szCs w:val="18"/>
              </w:rPr>
              <w:t xml:space="preserve"> </w:t>
            </w:r>
          </w:p>
        </w:tc>
        <w:tc>
          <w:tcPr>
            <w:tcW w:w="142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574281">
            <w:pPr>
              <w:jc w:val="center"/>
              <w:rPr>
                <w:szCs w:val="18"/>
              </w:rPr>
            </w:pPr>
            <w:r>
              <w:rPr>
                <w:szCs w:val="18"/>
              </w:rPr>
              <w:t xml:space="preserve"> </w:t>
            </w:r>
          </w:p>
        </w:tc>
        <w:tc>
          <w:tcPr>
            <w:tcW w:w="1600" w:type="dxa"/>
            <w:vAlign w:val="center"/>
          </w:tcPr>
          <w:p w14:paraId="3B3723BB">
            <w:pPr>
              <w:rPr>
                <w:szCs w:val="18"/>
              </w:rPr>
            </w:pPr>
            <w:r>
              <w:rPr>
                <w:szCs w:val="18"/>
              </w:rPr>
              <w:t xml:space="preserve"> </w:t>
            </w:r>
          </w:p>
        </w:tc>
        <w:tc>
          <w:tcPr>
            <w:tcW w:w="144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D4C350">
            <w:pPr>
              <w:jc w:val="center"/>
              <w:rPr>
                <w:szCs w:val="18"/>
              </w:rPr>
            </w:pPr>
            <w:r>
              <w:rPr>
                <w:rFonts w:hint="eastAsia"/>
                <w:szCs w:val="18"/>
              </w:rPr>
              <w:t>　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B78AF6">
            <w:pPr>
              <w:jc w:val="center"/>
              <w:rPr>
                <w:szCs w:val="18"/>
              </w:rPr>
            </w:pPr>
            <w:r>
              <w:rPr>
                <w:rFonts w:hint="eastAsia"/>
                <w:szCs w:val="18"/>
              </w:rPr>
              <w:t>　</w:t>
            </w:r>
          </w:p>
        </w:tc>
        <w:tc>
          <w:tcPr>
            <w:tcW w:w="195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E5B110">
            <w:pPr>
              <w:jc w:val="center"/>
              <w:rPr>
                <w:szCs w:val="18"/>
              </w:rPr>
            </w:pPr>
          </w:p>
        </w:tc>
        <w:tc>
          <w:tcPr>
            <w:tcW w:w="267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BB35AE">
            <w:pPr>
              <w:jc w:val="center"/>
              <w:rPr>
                <w:szCs w:val="18"/>
              </w:rPr>
            </w:pPr>
            <w:r>
              <w:rPr>
                <w:szCs w:val="18"/>
              </w:rPr>
              <w:t xml:space="preserve"> </w:t>
            </w:r>
          </w:p>
        </w:tc>
      </w:tr>
      <w:tr w14:paraId="50629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7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C2F306">
            <w:pPr>
              <w:jc w:val="center"/>
              <w:rPr>
                <w:szCs w:val="18"/>
              </w:rPr>
            </w:pPr>
            <w:r>
              <w:rPr>
                <w:szCs w:val="18"/>
              </w:rPr>
              <w:t>3</w:t>
            </w:r>
          </w:p>
        </w:tc>
        <w:tc>
          <w:tcPr>
            <w:tcW w:w="28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12699F">
            <w:r>
              <w:t xml:space="preserve"> </w:t>
            </w:r>
          </w:p>
        </w:tc>
        <w:tc>
          <w:tcPr>
            <w:tcW w:w="142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061C42">
            <w:pPr>
              <w:jc w:val="center"/>
            </w:pPr>
            <w:r>
              <w:t xml:space="preserve"> </w:t>
            </w:r>
          </w:p>
        </w:tc>
        <w:tc>
          <w:tcPr>
            <w:tcW w:w="1600" w:type="dxa"/>
            <w:vAlign w:val="center"/>
          </w:tcPr>
          <w:p w14:paraId="6D5DCA46">
            <w:pPr>
              <w:rPr>
                <w:szCs w:val="18"/>
              </w:rPr>
            </w:pPr>
            <w:r>
              <w:rPr>
                <w:szCs w:val="18"/>
              </w:rPr>
              <w:t xml:space="preserve"> </w:t>
            </w:r>
          </w:p>
        </w:tc>
        <w:tc>
          <w:tcPr>
            <w:tcW w:w="144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0EB0D7">
            <w:pPr>
              <w:jc w:val="center"/>
            </w:pPr>
            <w:r>
              <w:rPr>
                <w:rFonts w:hint="eastAsia"/>
              </w:rPr>
              <w:t>　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87659F">
            <w:pPr>
              <w:jc w:val="center"/>
            </w:pPr>
            <w:r>
              <w:rPr>
                <w:rFonts w:hint="eastAsia"/>
              </w:rPr>
              <w:t>　</w:t>
            </w:r>
          </w:p>
        </w:tc>
        <w:tc>
          <w:tcPr>
            <w:tcW w:w="195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BA46E4">
            <w:pPr>
              <w:jc w:val="center"/>
              <w:rPr>
                <w:szCs w:val="18"/>
              </w:rPr>
            </w:pPr>
          </w:p>
        </w:tc>
        <w:tc>
          <w:tcPr>
            <w:tcW w:w="267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8103BE">
            <w:pPr>
              <w:jc w:val="center"/>
              <w:rPr>
                <w:szCs w:val="18"/>
              </w:rPr>
            </w:pPr>
            <w:r>
              <w:rPr>
                <w:szCs w:val="18"/>
              </w:rPr>
              <w:t xml:space="preserve"> </w:t>
            </w:r>
          </w:p>
        </w:tc>
      </w:tr>
      <w:tr w14:paraId="49CA0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7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071BF0">
            <w:pPr>
              <w:jc w:val="center"/>
              <w:rPr>
                <w:szCs w:val="18"/>
              </w:rPr>
            </w:pPr>
            <w:r>
              <w:rPr>
                <w:szCs w:val="18"/>
              </w:rPr>
              <w:t>4</w:t>
            </w:r>
          </w:p>
        </w:tc>
        <w:tc>
          <w:tcPr>
            <w:tcW w:w="28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AFB0EE">
            <w:pPr>
              <w:rPr>
                <w:szCs w:val="18"/>
              </w:rPr>
            </w:pPr>
            <w:r>
              <w:rPr>
                <w:szCs w:val="18"/>
              </w:rPr>
              <w:t xml:space="preserve"> </w:t>
            </w:r>
          </w:p>
        </w:tc>
        <w:tc>
          <w:tcPr>
            <w:tcW w:w="142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666445">
            <w:pPr>
              <w:jc w:val="center"/>
              <w:rPr>
                <w:szCs w:val="18"/>
              </w:rPr>
            </w:pPr>
            <w:r>
              <w:rPr>
                <w:szCs w:val="18"/>
              </w:rPr>
              <w:t xml:space="preserve"> </w:t>
            </w:r>
          </w:p>
        </w:tc>
        <w:tc>
          <w:tcPr>
            <w:tcW w:w="1600" w:type="dxa"/>
            <w:vAlign w:val="center"/>
          </w:tcPr>
          <w:p w14:paraId="11279BA7">
            <w:pPr>
              <w:rPr>
                <w:szCs w:val="18"/>
              </w:rPr>
            </w:pPr>
            <w:r>
              <w:rPr>
                <w:szCs w:val="18"/>
              </w:rPr>
              <w:t xml:space="preserve"> </w:t>
            </w:r>
          </w:p>
        </w:tc>
        <w:tc>
          <w:tcPr>
            <w:tcW w:w="144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113204">
            <w:pPr>
              <w:jc w:val="center"/>
              <w:rPr>
                <w:szCs w:val="18"/>
              </w:rPr>
            </w:pPr>
            <w:r>
              <w:rPr>
                <w:rFonts w:hint="eastAsia"/>
                <w:szCs w:val="18"/>
              </w:rPr>
              <w:t>　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AF6540">
            <w:pPr>
              <w:jc w:val="center"/>
              <w:rPr>
                <w:szCs w:val="18"/>
              </w:rPr>
            </w:pPr>
            <w:r>
              <w:rPr>
                <w:rFonts w:hint="eastAsia"/>
                <w:szCs w:val="18"/>
              </w:rPr>
              <w:t>　</w:t>
            </w:r>
          </w:p>
        </w:tc>
        <w:tc>
          <w:tcPr>
            <w:tcW w:w="195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8B9A18">
            <w:pPr>
              <w:jc w:val="center"/>
              <w:rPr>
                <w:szCs w:val="18"/>
              </w:rPr>
            </w:pPr>
          </w:p>
        </w:tc>
        <w:tc>
          <w:tcPr>
            <w:tcW w:w="267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D4F3FF">
            <w:pPr>
              <w:jc w:val="center"/>
              <w:rPr>
                <w:szCs w:val="18"/>
              </w:rPr>
            </w:pPr>
            <w:r>
              <w:rPr>
                <w:szCs w:val="18"/>
              </w:rPr>
              <w:t xml:space="preserve"> </w:t>
            </w:r>
          </w:p>
        </w:tc>
      </w:tr>
      <w:tr w14:paraId="3C6AE6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7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8A4A36">
            <w:pPr>
              <w:jc w:val="center"/>
              <w:rPr>
                <w:szCs w:val="18"/>
              </w:rPr>
            </w:pPr>
            <w:r>
              <w:rPr>
                <w:szCs w:val="18"/>
              </w:rPr>
              <w:t>5</w:t>
            </w:r>
          </w:p>
        </w:tc>
        <w:tc>
          <w:tcPr>
            <w:tcW w:w="28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6D1E0D">
            <w:pPr>
              <w:rPr>
                <w:szCs w:val="18"/>
              </w:rPr>
            </w:pPr>
            <w:r>
              <w:rPr>
                <w:szCs w:val="18"/>
              </w:rPr>
              <w:t xml:space="preserve"> </w:t>
            </w:r>
          </w:p>
        </w:tc>
        <w:tc>
          <w:tcPr>
            <w:tcW w:w="142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7692B">
            <w:pPr>
              <w:jc w:val="center"/>
              <w:rPr>
                <w:szCs w:val="18"/>
              </w:rPr>
            </w:pPr>
            <w:r>
              <w:rPr>
                <w:szCs w:val="18"/>
              </w:rPr>
              <w:t xml:space="preserve"> </w:t>
            </w:r>
          </w:p>
        </w:tc>
        <w:tc>
          <w:tcPr>
            <w:tcW w:w="1600" w:type="dxa"/>
            <w:vAlign w:val="center"/>
          </w:tcPr>
          <w:p w14:paraId="10C45453">
            <w:pPr>
              <w:rPr>
                <w:szCs w:val="18"/>
              </w:rPr>
            </w:pPr>
            <w:r>
              <w:rPr>
                <w:szCs w:val="18"/>
              </w:rPr>
              <w:t xml:space="preserve"> </w:t>
            </w:r>
          </w:p>
        </w:tc>
        <w:tc>
          <w:tcPr>
            <w:tcW w:w="144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FC71E8">
            <w:pPr>
              <w:jc w:val="center"/>
              <w:rPr>
                <w:szCs w:val="18"/>
              </w:rPr>
            </w:pPr>
            <w:r>
              <w:rPr>
                <w:rFonts w:hint="eastAsia"/>
                <w:szCs w:val="18"/>
              </w:rPr>
              <w:t>　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7D8FA3">
            <w:pPr>
              <w:jc w:val="center"/>
              <w:rPr>
                <w:szCs w:val="18"/>
              </w:rPr>
            </w:pPr>
            <w:r>
              <w:rPr>
                <w:rFonts w:hint="eastAsia"/>
                <w:szCs w:val="18"/>
              </w:rPr>
              <w:t>　</w:t>
            </w:r>
          </w:p>
        </w:tc>
        <w:tc>
          <w:tcPr>
            <w:tcW w:w="195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514FE3">
            <w:pPr>
              <w:jc w:val="center"/>
              <w:rPr>
                <w:szCs w:val="18"/>
              </w:rPr>
            </w:pPr>
          </w:p>
        </w:tc>
        <w:tc>
          <w:tcPr>
            <w:tcW w:w="267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F3E1E4">
            <w:pPr>
              <w:jc w:val="center"/>
              <w:rPr>
                <w:szCs w:val="18"/>
              </w:rPr>
            </w:pPr>
            <w:r>
              <w:rPr>
                <w:szCs w:val="18"/>
              </w:rPr>
              <w:t xml:space="preserve"> </w:t>
            </w:r>
          </w:p>
        </w:tc>
      </w:tr>
      <w:tr w14:paraId="4C239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972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2358F2">
            <w:pPr>
              <w:jc w:val="center"/>
              <w:rPr>
                <w:szCs w:val="18"/>
              </w:rPr>
            </w:pPr>
            <w:r>
              <w:rPr>
                <w:szCs w:val="18"/>
              </w:rPr>
              <w:t>6</w:t>
            </w:r>
          </w:p>
        </w:tc>
        <w:tc>
          <w:tcPr>
            <w:tcW w:w="28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EA00EB">
            <w:r>
              <w:t xml:space="preserve"> </w:t>
            </w:r>
          </w:p>
        </w:tc>
        <w:tc>
          <w:tcPr>
            <w:tcW w:w="142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2F6A5F">
            <w:pPr>
              <w:jc w:val="center"/>
            </w:pPr>
            <w:r>
              <w:t xml:space="preserve"> </w:t>
            </w:r>
          </w:p>
        </w:tc>
        <w:tc>
          <w:tcPr>
            <w:tcW w:w="1600" w:type="dxa"/>
            <w:vAlign w:val="center"/>
          </w:tcPr>
          <w:p w14:paraId="3B2EF226">
            <w:pPr>
              <w:rPr>
                <w:szCs w:val="18"/>
              </w:rPr>
            </w:pPr>
            <w:r>
              <w:rPr>
                <w:szCs w:val="18"/>
              </w:rPr>
              <w:t xml:space="preserve"> </w:t>
            </w:r>
          </w:p>
        </w:tc>
        <w:tc>
          <w:tcPr>
            <w:tcW w:w="144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AA0353">
            <w:pPr>
              <w:jc w:val="center"/>
            </w:pPr>
            <w:r>
              <w:rPr>
                <w:rFonts w:hint="eastAsia"/>
              </w:rPr>
              <w:t>　</w:t>
            </w:r>
          </w:p>
        </w:tc>
        <w:tc>
          <w:tcPr>
            <w:tcW w:w="10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323184A">
            <w:pPr>
              <w:jc w:val="center"/>
            </w:pPr>
            <w:r>
              <w:rPr>
                <w:rFonts w:hint="eastAsia"/>
              </w:rPr>
              <w:t>　</w:t>
            </w:r>
          </w:p>
        </w:tc>
        <w:tc>
          <w:tcPr>
            <w:tcW w:w="195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FD2F51">
            <w:pPr>
              <w:jc w:val="center"/>
              <w:rPr>
                <w:szCs w:val="18"/>
              </w:rPr>
            </w:pPr>
          </w:p>
        </w:tc>
        <w:tc>
          <w:tcPr>
            <w:tcW w:w="267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A52188">
            <w:pPr>
              <w:jc w:val="center"/>
              <w:rPr>
                <w:szCs w:val="18"/>
              </w:rPr>
            </w:pPr>
            <w:r>
              <w:rPr>
                <w:szCs w:val="18"/>
              </w:rPr>
              <w:t xml:space="preserve"> </w:t>
            </w:r>
          </w:p>
        </w:tc>
      </w:tr>
    </w:tbl>
    <w:p w14:paraId="05777813">
      <w:pPr>
        <w:rPr>
          <w:sz w:val="18"/>
          <w:szCs w:val="18"/>
        </w:rPr>
      </w:pPr>
    </w:p>
    <w:p w14:paraId="1DECB38C">
      <w:pPr>
        <w:rPr>
          <w:rFonts w:ascii="仿宋_GB2312" w:hAnsi="仿宋_GB2312" w:eastAsia="仿宋_GB2312" w:cs="仿宋_GB2312"/>
          <w:szCs w:val="18"/>
        </w:rPr>
      </w:pPr>
      <w:r>
        <w:rPr>
          <w:rFonts w:hint="eastAsia" w:ascii="仿宋_GB2312" w:hAnsi="仿宋_GB2312" w:eastAsia="仿宋_GB2312" w:cs="仿宋_GB2312"/>
          <w:szCs w:val="18"/>
        </w:rPr>
        <w:t>备注：汇总表纸质稿</w:t>
      </w:r>
      <w:r>
        <w:rPr>
          <w:rFonts w:eastAsia="仿宋_GB2312"/>
          <w:szCs w:val="18"/>
        </w:rPr>
        <w:t>于</w:t>
      </w:r>
      <w:r>
        <w:rPr>
          <w:rFonts w:hint="eastAsia" w:eastAsia="仿宋_GB2312"/>
          <w:szCs w:val="18"/>
          <w:lang w:val="en-US" w:eastAsia="zh-CN"/>
        </w:rPr>
        <w:t>12</w:t>
      </w:r>
      <w:r>
        <w:rPr>
          <w:rFonts w:eastAsia="仿宋_GB2312"/>
          <w:szCs w:val="18"/>
        </w:rPr>
        <w:t>月</w:t>
      </w:r>
      <w:r>
        <w:rPr>
          <w:rFonts w:hint="eastAsia" w:eastAsia="仿宋_GB2312"/>
          <w:szCs w:val="18"/>
          <w:lang w:val="en-US" w:eastAsia="zh-CN"/>
        </w:rPr>
        <w:t>8</w:t>
      </w:r>
      <w:bookmarkStart w:id="0" w:name="_GoBack"/>
      <w:bookmarkEnd w:id="0"/>
      <w:r>
        <w:rPr>
          <w:rFonts w:eastAsia="仿宋_GB2312"/>
          <w:szCs w:val="18"/>
        </w:rPr>
        <w:t>日</w:t>
      </w:r>
      <w:r>
        <w:rPr>
          <w:rFonts w:hint="eastAsia" w:ascii="仿宋_GB2312" w:hAnsi="仿宋_GB2312" w:eastAsia="仿宋_GB2312" w:cs="仿宋_GB2312"/>
          <w:szCs w:val="18"/>
        </w:rPr>
        <w:t>前报送至学工部思政科，电子稿发学生处邮箱</w:t>
      </w:r>
      <w:r>
        <w:rPr>
          <w:rFonts w:eastAsia="仿宋_GB2312"/>
          <w:szCs w:val="18"/>
        </w:rPr>
        <w:t>：xsc@zjnu.cn</w:t>
      </w:r>
      <w:r>
        <w:rPr>
          <w:rFonts w:hint="eastAsia" w:eastAsia="仿宋_GB2312"/>
          <w:szCs w:val="18"/>
        </w:rPr>
        <w:t>。</w:t>
      </w:r>
    </w:p>
    <w:p w14:paraId="6E5D73A0"/>
    <w:sectPr>
      <w:head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3000509000000000000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8E04FC"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jAzODEwNmI3NTA5ZTJhOTYyN2I3YWE2N2I2NGI1MzEifQ=="/>
  </w:docVars>
  <w:rsids>
    <w:rsidRoot w:val="00C75A00"/>
    <w:rsid w:val="004578B0"/>
    <w:rsid w:val="00521CDF"/>
    <w:rsid w:val="00C75A00"/>
    <w:rsid w:val="00FD01B7"/>
    <w:rsid w:val="05D95B7E"/>
    <w:rsid w:val="0C6942C8"/>
    <w:rsid w:val="0CE822D3"/>
    <w:rsid w:val="181F10D5"/>
    <w:rsid w:val="1AD64424"/>
    <w:rsid w:val="2AF810EA"/>
    <w:rsid w:val="2D775FAA"/>
    <w:rsid w:val="2ED00311"/>
    <w:rsid w:val="2EE463E3"/>
    <w:rsid w:val="420149F1"/>
    <w:rsid w:val="56705086"/>
    <w:rsid w:val="5A493AF0"/>
    <w:rsid w:val="62C34C77"/>
    <w:rsid w:val="65744618"/>
    <w:rsid w:val="74146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103</Words>
  <Characters>127</Characters>
  <Lines>1</Lines>
  <Paragraphs>1</Paragraphs>
  <TotalTime>2</TotalTime>
  <ScaleCrop>false</ScaleCrop>
  <LinksUpToDate>false</LinksUpToDate>
  <CharactersWithSpaces>162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2021-11-13T11:11:00Z</dcterms:created>
  <dc:creator>Administrator</dc:creator>
  <cp:lastModifiedBy>卢程佳</cp:lastModifiedBy>
  <cp:lastPrinted>2021-11-15T02:17:00Z</cp:lastPrinted>
  <dcterms:modified xsi:type="dcterms:W3CDTF">2025-11-05T03:46:09Z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EE401773F69E45F0ADB4BE6661F2F276</vt:lpwstr>
  </property>
  <property fmtid="{D5CDD505-2E9C-101B-9397-08002B2CF9AE}" pid="4" name="KSOTemplateDocerSaveRecord">
    <vt:lpwstr>eyJoZGlkIjoiZDIxNzUwYjg0ZjVjYmZiMmMzMGQzZDQ1YTdlY2MzM2MiLCJ1c2VySWQiOiIzMzQyMDMyODMifQ==</vt:lpwstr>
  </property>
</Properties>
</file>